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B69E3" w:rsidRDefault="00BB69E3">
      <w:pPr>
        <w:spacing w:before="7"/>
        <w:rPr>
          <w:sz w:val="7"/>
        </w:rPr>
      </w:pPr>
    </w:p>
    <w:tbl>
      <w:tblPr>
        <w:tblpPr w:leftFromText="180" w:rightFromText="180" w:vertAnchor="text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76"/>
        <w:gridCol w:w="6872"/>
      </w:tblGrid>
      <w:tr w:rsidR="000430F5" w:rsidRPr="002058E8" w:rsidTr="000430F5">
        <w:trPr>
          <w:trHeight w:val="893"/>
        </w:trPr>
        <w:tc>
          <w:tcPr>
            <w:tcW w:w="2376" w:type="dxa"/>
            <w:shd w:val="clear" w:color="auto" w:fill="auto"/>
          </w:tcPr>
          <w:p w:rsidR="000430F5" w:rsidRPr="002058E8" w:rsidRDefault="000430F5" w:rsidP="000430F5">
            <w:pPr>
              <w:spacing w:before="450" w:after="300" w:line="570" w:lineRule="atLeast"/>
              <w:jc w:val="both"/>
              <w:outlineLvl w:val="1"/>
              <w:rPr>
                <w:rFonts w:ascii="Bodoni MT" w:eastAsia="Calibri" w:hAnsi="Bodoni MT"/>
                <w:b/>
                <w:bCs/>
                <w:color w:val="000000"/>
                <w:sz w:val="44"/>
                <w:szCs w:val="44"/>
              </w:rPr>
            </w:pPr>
            <w:r>
              <w:rPr>
                <w:sz w:val="5"/>
              </w:rPr>
              <w:br w:type="page"/>
            </w:r>
            <w:r>
              <w:rPr>
                <w:rFonts w:ascii="Bodoni MT" w:eastAsia="Calibri" w:hAnsi="Bodoni MT"/>
                <w:b/>
                <w:bCs/>
                <w:color w:val="000000"/>
                <w:sz w:val="44"/>
                <w:szCs w:val="44"/>
              </w:rPr>
              <w:t>UNIT 5</w:t>
            </w:r>
          </w:p>
        </w:tc>
        <w:tc>
          <w:tcPr>
            <w:tcW w:w="6872" w:type="dxa"/>
            <w:shd w:val="clear" w:color="auto" w:fill="auto"/>
          </w:tcPr>
          <w:p w:rsidR="000430F5" w:rsidRPr="0081165D" w:rsidRDefault="000430F5" w:rsidP="000430F5">
            <w:pPr>
              <w:spacing w:before="450" w:after="300" w:line="570" w:lineRule="atLeast"/>
              <w:jc w:val="both"/>
              <w:outlineLvl w:val="1"/>
              <w:rPr>
                <w:rFonts w:ascii="Bodoni MT" w:eastAsia="Calibri" w:hAnsi="Bodoni MT"/>
                <w:b/>
                <w:bCs/>
                <w:color w:val="000000"/>
                <w:sz w:val="40"/>
                <w:szCs w:val="40"/>
              </w:rPr>
            </w:pPr>
            <w:r>
              <w:rPr>
                <w:rFonts w:ascii="Bodoni MT" w:eastAsia="Calibri" w:hAnsi="Bodoni MT"/>
                <w:b/>
                <w:bCs/>
                <w:color w:val="000000"/>
                <w:sz w:val="32"/>
                <w:szCs w:val="32"/>
                <w:lang w:val="en-IN" w:eastAsia="en-IN"/>
              </w:rPr>
              <w:t xml:space="preserve">        </w:t>
            </w:r>
            <w:r>
              <w:rPr>
                <w:rFonts w:ascii="Bodoni MT" w:eastAsia="Calibri" w:hAnsi="Bodoni MT"/>
                <w:b/>
                <w:bCs/>
                <w:color w:val="000000"/>
                <w:sz w:val="40"/>
                <w:szCs w:val="40"/>
                <w:lang w:val="en-IN" w:eastAsia="en-IN"/>
              </w:rPr>
              <w:t>TESTING</w:t>
            </w:r>
          </w:p>
        </w:tc>
      </w:tr>
    </w:tbl>
    <w:p w:rsidR="000430F5" w:rsidRDefault="000430F5" w:rsidP="000430F5">
      <w:pPr>
        <w:widowControl/>
        <w:autoSpaceDE/>
        <w:autoSpaceDN/>
        <w:spacing w:after="390"/>
        <w:jc w:val="both"/>
        <w:rPr>
          <w:color w:val="000000" w:themeColor="text1"/>
          <w:sz w:val="24"/>
          <w:szCs w:val="24"/>
          <w:lang w:val="en-IN" w:eastAsia="en-IN"/>
        </w:rPr>
      </w:pPr>
    </w:p>
    <w:p w:rsidR="000430F5" w:rsidRDefault="000430F5" w:rsidP="000430F5">
      <w:pPr>
        <w:widowControl/>
        <w:autoSpaceDE/>
        <w:autoSpaceDN/>
        <w:spacing w:after="390"/>
        <w:jc w:val="both"/>
        <w:rPr>
          <w:color w:val="000000" w:themeColor="text1"/>
          <w:sz w:val="24"/>
          <w:szCs w:val="24"/>
          <w:lang w:val="en-IN" w:eastAsia="en-IN"/>
        </w:rPr>
      </w:pPr>
    </w:p>
    <w:p w:rsidR="000430F5" w:rsidRDefault="000430F5" w:rsidP="000430F5">
      <w:pPr>
        <w:widowControl/>
        <w:autoSpaceDE/>
        <w:autoSpaceDN/>
        <w:spacing w:after="390"/>
        <w:jc w:val="both"/>
        <w:rPr>
          <w:color w:val="000000" w:themeColor="text1"/>
          <w:sz w:val="24"/>
          <w:szCs w:val="24"/>
          <w:lang w:val="en-IN" w:eastAsia="en-IN"/>
        </w:rPr>
      </w:pPr>
    </w:p>
    <w:p w:rsidR="000430F5" w:rsidRDefault="000430F5" w:rsidP="000430F5">
      <w:pPr>
        <w:widowControl/>
        <w:autoSpaceDE/>
        <w:autoSpaceDN/>
        <w:spacing w:after="390"/>
        <w:jc w:val="both"/>
        <w:rPr>
          <w:color w:val="000000" w:themeColor="text1"/>
          <w:sz w:val="24"/>
          <w:szCs w:val="24"/>
          <w:lang w:val="en-IN" w:eastAsia="en-IN"/>
        </w:rPr>
      </w:pPr>
      <w:r w:rsidRPr="00774773">
        <w:rPr>
          <w:b/>
          <w:bCs/>
          <w:color w:val="000000" w:themeColor="text1"/>
          <w:sz w:val="24"/>
          <w:szCs w:val="24"/>
          <w:lang w:val="en-IN" w:eastAsia="en-IN"/>
        </w:rPr>
        <w:t>UNIT V</w:t>
      </w:r>
      <w:r w:rsidRPr="00774773">
        <w:rPr>
          <w:b/>
          <w:bCs/>
          <w:color w:val="000000" w:themeColor="text1"/>
          <w:sz w:val="24"/>
          <w:szCs w:val="24"/>
          <w:lang w:val="en-IN" w:eastAsia="en-IN"/>
        </w:rPr>
        <w:t xml:space="preserve"> </w:t>
      </w:r>
      <w:r>
        <w:rPr>
          <w:b/>
          <w:bCs/>
          <w:color w:val="000000" w:themeColor="text1"/>
          <w:sz w:val="24"/>
          <w:szCs w:val="24"/>
          <w:lang w:val="en-IN" w:eastAsia="en-IN"/>
        </w:rPr>
        <w:t xml:space="preserve">              </w:t>
      </w:r>
      <w:r w:rsidRPr="00774773">
        <w:rPr>
          <w:b/>
          <w:bCs/>
          <w:color w:val="000000" w:themeColor="text1"/>
          <w:sz w:val="24"/>
          <w:szCs w:val="24"/>
          <w:lang w:val="en-IN" w:eastAsia="en-IN"/>
        </w:rPr>
        <w:t>EMERGING TECHNOLOGIES                           </w:t>
      </w:r>
      <w:r>
        <w:rPr>
          <w:b/>
          <w:bCs/>
          <w:color w:val="000000" w:themeColor="text1"/>
          <w:sz w:val="24"/>
          <w:szCs w:val="24"/>
          <w:lang w:val="en-IN" w:eastAsia="en-IN"/>
        </w:rPr>
        <w:t xml:space="preserve">    9</w:t>
      </w:r>
    </w:p>
    <w:p w:rsidR="000430F5" w:rsidRPr="00774773" w:rsidRDefault="000430F5" w:rsidP="000430F5">
      <w:pPr>
        <w:widowControl/>
        <w:autoSpaceDE/>
        <w:autoSpaceDN/>
        <w:spacing w:after="390"/>
        <w:jc w:val="both"/>
        <w:rPr>
          <w:color w:val="000000" w:themeColor="text1"/>
          <w:sz w:val="24"/>
          <w:szCs w:val="24"/>
          <w:lang w:val="en-IN" w:eastAsia="en-IN"/>
        </w:rPr>
      </w:pPr>
      <w:r w:rsidRPr="00774773">
        <w:rPr>
          <w:color w:val="000000" w:themeColor="text1"/>
          <w:sz w:val="24"/>
          <w:szCs w:val="24"/>
          <w:lang w:val="en-IN" w:eastAsia="en-IN"/>
        </w:rPr>
        <w:t>XML Databases: XML-Related Technologies-XML Schema- XML Query Languages- Storing XML in Databases-XML and SQL- Native XML Databases- Web Databases- Geographic Information Systems- Biological Data Management- Cloud Based Databases: Data Storage Systems on the Cloud- Cloud Storage Architectures-Cloud Data Models- Query Languages- Introduction to Big Data-Storage-Analysis.</w:t>
      </w:r>
    </w:p>
    <w:tbl>
      <w:tblPr>
        <w:tblW w:w="630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360"/>
        <w:gridCol w:w="4940"/>
      </w:tblGrid>
      <w:tr w:rsidR="000430F5" w:rsidTr="000430F5">
        <w:trPr>
          <w:trHeight w:val="630"/>
        </w:trPr>
        <w:tc>
          <w:tcPr>
            <w:tcW w:w="13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0430F5" w:rsidRDefault="000430F5" w:rsidP="000430F5">
            <w:pPr>
              <w:rPr>
                <w:color w:val="000000"/>
              </w:rPr>
            </w:pPr>
          </w:p>
          <w:p w:rsidR="000430F5" w:rsidRDefault="000430F5" w:rsidP="000430F5">
            <w:pPr>
              <w:rPr>
                <w:color w:val="000000"/>
                <w:sz w:val="24"/>
                <w:szCs w:val="24"/>
              </w:rPr>
            </w:pPr>
            <w:r>
              <w:rPr>
                <w:color w:val="000000"/>
              </w:rPr>
              <w:t>5:1</w:t>
            </w:r>
          </w:p>
        </w:tc>
        <w:tc>
          <w:tcPr>
            <w:tcW w:w="4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30F5" w:rsidRDefault="000430F5">
            <w:pPr>
              <w:rPr>
                <w:rFonts w:ascii="Cambria" w:hAnsi="Cambria" w:cs="Calibri"/>
                <w:color w:val="000000"/>
                <w:sz w:val="24"/>
                <w:szCs w:val="24"/>
              </w:rPr>
            </w:pPr>
            <w:r>
              <w:rPr>
                <w:rFonts w:ascii="Cambria" w:hAnsi="Cambria" w:cs="Calibri"/>
                <w:color w:val="000000"/>
              </w:rPr>
              <w:t>XML Databases: XML-Related Technologies</w:t>
            </w:r>
          </w:p>
        </w:tc>
      </w:tr>
      <w:tr w:rsidR="000430F5" w:rsidTr="000430F5">
        <w:trPr>
          <w:trHeight w:val="473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30F5" w:rsidRDefault="000430F5" w:rsidP="000430F5">
            <w:pPr>
              <w:rPr>
                <w:color w:val="000000"/>
              </w:rPr>
            </w:pPr>
          </w:p>
          <w:p w:rsidR="000430F5" w:rsidRDefault="000430F5" w:rsidP="000430F5">
            <w:pPr>
              <w:rPr>
                <w:color w:val="000000"/>
              </w:rPr>
            </w:pPr>
          </w:p>
          <w:p w:rsidR="000430F5" w:rsidRDefault="000430F5" w:rsidP="000430F5">
            <w:r w:rsidRPr="001E221C">
              <w:rPr>
                <w:color w:val="000000"/>
              </w:rPr>
              <w:t>5:</w:t>
            </w:r>
            <w:r>
              <w:rPr>
                <w:color w:val="000000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30F5" w:rsidRDefault="000430F5">
            <w:pPr>
              <w:rPr>
                <w:rFonts w:ascii="Cambria" w:hAnsi="Cambria" w:cs="Calibri"/>
                <w:color w:val="000000"/>
                <w:sz w:val="24"/>
                <w:szCs w:val="24"/>
              </w:rPr>
            </w:pPr>
            <w:r>
              <w:rPr>
                <w:rFonts w:ascii="Cambria" w:hAnsi="Cambria" w:cs="Calibri"/>
                <w:color w:val="000000"/>
              </w:rPr>
              <w:t>XML Schema</w:t>
            </w:r>
          </w:p>
        </w:tc>
      </w:tr>
      <w:tr w:rsidR="000430F5" w:rsidTr="000430F5">
        <w:trPr>
          <w:trHeight w:val="400"/>
        </w:trPr>
        <w:tc>
          <w:tcPr>
            <w:tcW w:w="0" w:type="auto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30F5" w:rsidRDefault="000430F5" w:rsidP="000430F5">
            <w:pPr>
              <w:rPr>
                <w:color w:val="000000"/>
              </w:rPr>
            </w:pPr>
          </w:p>
          <w:p w:rsidR="000430F5" w:rsidRDefault="000430F5" w:rsidP="000430F5">
            <w:pPr>
              <w:rPr>
                <w:color w:val="000000"/>
              </w:rPr>
            </w:pPr>
          </w:p>
          <w:p w:rsidR="000430F5" w:rsidRDefault="000430F5" w:rsidP="000430F5">
            <w:r w:rsidRPr="001E221C">
              <w:rPr>
                <w:color w:val="000000"/>
              </w:rPr>
              <w:t>5:</w:t>
            </w:r>
            <w:r>
              <w:rPr>
                <w:color w:val="000000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30F5" w:rsidRDefault="000430F5">
            <w:pPr>
              <w:rPr>
                <w:rFonts w:ascii="Cambria" w:hAnsi="Cambria" w:cs="Calibri"/>
                <w:color w:val="000000"/>
                <w:sz w:val="24"/>
                <w:szCs w:val="24"/>
              </w:rPr>
            </w:pPr>
            <w:r>
              <w:rPr>
                <w:rFonts w:ascii="Cambria" w:hAnsi="Cambria" w:cs="Calibri"/>
                <w:color w:val="000000"/>
              </w:rPr>
              <w:t>XML Query Languages</w:t>
            </w:r>
          </w:p>
        </w:tc>
      </w:tr>
      <w:tr w:rsidR="000430F5" w:rsidTr="00D63470">
        <w:trPr>
          <w:trHeight w:val="31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30F5" w:rsidRDefault="000430F5" w:rsidP="000430F5">
            <w:pPr>
              <w:rPr>
                <w:color w:val="000000"/>
              </w:rPr>
            </w:pPr>
          </w:p>
          <w:p w:rsidR="000430F5" w:rsidRDefault="000430F5" w:rsidP="000430F5">
            <w:r w:rsidRPr="001E221C">
              <w:rPr>
                <w:color w:val="000000"/>
              </w:rPr>
              <w:t>5:</w:t>
            </w:r>
            <w:r>
              <w:rPr>
                <w:color w:val="000000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30F5" w:rsidRDefault="000430F5">
            <w:pPr>
              <w:rPr>
                <w:rFonts w:ascii="Cambria" w:hAnsi="Cambria" w:cs="Calibri"/>
                <w:color w:val="000000"/>
              </w:rPr>
            </w:pPr>
          </w:p>
          <w:p w:rsidR="000430F5" w:rsidRDefault="000430F5">
            <w:pPr>
              <w:rPr>
                <w:rFonts w:ascii="Cambria" w:hAnsi="Cambria" w:cs="Calibri"/>
                <w:color w:val="000000"/>
              </w:rPr>
            </w:pPr>
            <w:r>
              <w:rPr>
                <w:rFonts w:ascii="Cambria" w:hAnsi="Cambria" w:cs="Calibri"/>
                <w:color w:val="000000"/>
              </w:rPr>
              <w:t>Storing XML in Databases</w:t>
            </w:r>
          </w:p>
          <w:p w:rsidR="000430F5" w:rsidRDefault="000430F5">
            <w:pPr>
              <w:rPr>
                <w:rFonts w:ascii="Cambria" w:hAnsi="Cambria" w:cs="Calibri"/>
                <w:color w:val="000000"/>
                <w:sz w:val="24"/>
                <w:szCs w:val="24"/>
              </w:rPr>
            </w:pPr>
          </w:p>
        </w:tc>
      </w:tr>
      <w:tr w:rsidR="000430F5" w:rsidTr="000430F5">
        <w:trPr>
          <w:trHeight w:val="521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30F5" w:rsidRDefault="000430F5" w:rsidP="000430F5">
            <w:pPr>
              <w:rPr>
                <w:color w:val="000000"/>
              </w:rPr>
            </w:pPr>
          </w:p>
          <w:p w:rsidR="000430F5" w:rsidRDefault="000430F5" w:rsidP="000430F5">
            <w:pPr>
              <w:rPr>
                <w:color w:val="000000"/>
              </w:rPr>
            </w:pPr>
          </w:p>
          <w:p w:rsidR="000430F5" w:rsidRDefault="000430F5" w:rsidP="000430F5">
            <w:r w:rsidRPr="001E221C">
              <w:rPr>
                <w:color w:val="000000"/>
              </w:rPr>
              <w:t>5:</w:t>
            </w:r>
            <w:r>
              <w:rPr>
                <w:color w:val="000000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30F5" w:rsidRDefault="000430F5">
            <w:pPr>
              <w:rPr>
                <w:rFonts w:ascii="Cambria" w:hAnsi="Cambria" w:cs="Calibri"/>
                <w:color w:val="000000"/>
                <w:sz w:val="24"/>
                <w:szCs w:val="24"/>
              </w:rPr>
            </w:pPr>
            <w:r>
              <w:rPr>
                <w:rFonts w:ascii="Cambria" w:hAnsi="Cambria" w:cs="Calibri"/>
                <w:color w:val="000000"/>
              </w:rPr>
              <w:t>XML and SQL</w:t>
            </w:r>
          </w:p>
        </w:tc>
      </w:tr>
      <w:tr w:rsidR="000430F5" w:rsidTr="00D63470">
        <w:trPr>
          <w:trHeight w:val="63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30F5" w:rsidRDefault="000430F5" w:rsidP="000430F5">
            <w:pPr>
              <w:rPr>
                <w:color w:val="000000"/>
              </w:rPr>
            </w:pPr>
          </w:p>
          <w:p w:rsidR="000430F5" w:rsidRDefault="000430F5" w:rsidP="000430F5">
            <w:pPr>
              <w:rPr>
                <w:color w:val="000000"/>
              </w:rPr>
            </w:pPr>
          </w:p>
          <w:p w:rsidR="000430F5" w:rsidRDefault="000430F5" w:rsidP="000430F5">
            <w:r w:rsidRPr="001E221C">
              <w:rPr>
                <w:color w:val="000000"/>
              </w:rPr>
              <w:t>5:</w:t>
            </w:r>
            <w:r>
              <w:rPr>
                <w:color w:val="000000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30F5" w:rsidRDefault="000430F5">
            <w:pPr>
              <w:rPr>
                <w:rFonts w:ascii="Cambria" w:hAnsi="Cambria" w:cs="Calibri"/>
                <w:color w:val="000000"/>
                <w:sz w:val="24"/>
                <w:szCs w:val="24"/>
              </w:rPr>
            </w:pPr>
            <w:r>
              <w:rPr>
                <w:rFonts w:ascii="Cambria" w:hAnsi="Cambria" w:cs="Calibri"/>
                <w:color w:val="000000"/>
              </w:rPr>
              <w:t>Native XML Databases</w:t>
            </w:r>
          </w:p>
        </w:tc>
      </w:tr>
      <w:tr w:rsidR="000430F5" w:rsidTr="00D63470">
        <w:trPr>
          <w:trHeight w:val="63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30F5" w:rsidRDefault="000430F5" w:rsidP="000430F5">
            <w:pPr>
              <w:rPr>
                <w:color w:val="000000"/>
              </w:rPr>
            </w:pPr>
          </w:p>
          <w:p w:rsidR="000430F5" w:rsidRDefault="000430F5" w:rsidP="000430F5">
            <w:pPr>
              <w:rPr>
                <w:color w:val="000000"/>
              </w:rPr>
            </w:pPr>
          </w:p>
          <w:p w:rsidR="000430F5" w:rsidRDefault="000430F5" w:rsidP="000430F5">
            <w:r w:rsidRPr="001E221C">
              <w:rPr>
                <w:color w:val="000000"/>
              </w:rPr>
              <w:t>5:</w:t>
            </w:r>
            <w:r>
              <w:rPr>
                <w:color w:val="000000"/>
              </w:rPr>
              <w:t>7</w:t>
            </w:r>
          </w:p>
        </w:tc>
        <w:tc>
          <w:tcPr>
            <w:tcW w:w="4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30F5" w:rsidRDefault="000430F5">
            <w:pPr>
              <w:rPr>
                <w:rFonts w:ascii="Cambria" w:hAnsi="Cambria" w:cs="Calibri"/>
                <w:color w:val="000000"/>
                <w:sz w:val="24"/>
                <w:szCs w:val="24"/>
              </w:rPr>
            </w:pPr>
            <w:r>
              <w:rPr>
                <w:rFonts w:ascii="Cambria" w:hAnsi="Cambria" w:cs="Calibri"/>
                <w:color w:val="000000"/>
              </w:rPr>
              <w:t>Web Databases- Geographic Information Systems</w:t>
            </w:r>
          </w:p>
        </w:tc>
      </w:tr>
      <w:tr w:rsidR="000430F5" w:rsidTr="00D63470">
        <w:trPr>
          <w:trHeight w:val="63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30F5" w:rsidRDefault="000430F5" w:rsidP="000430F5">
            <w:pPr>
              <w:rPr>
                <w:color w:val="000000"/>
              </w:rPr>
            </w:pPr>
          </w:p>
          <w:p w:rsidR="000430F5" w:rsidRDefault="000430F5" w:rsidP="000430F5">
            <w:pPr>
              <w:rPr>
                <w:color w:val="000000"/>
              </w:rPr>
            </w:pPr>
          </w:p>
          <w:p w:rsidR="000430F5" w:rsidRDefault="000430F5" w:rsidP="000430F5">
            <w:r w:rsidRPr="001E221C">
              <w:rPr>
                <w:color w:val="000000"/>
              </w:rPr>
              <w:t>5:</w:t>
            </w:r>
            <w:r>
              <w:rPr>
                <w:color w:val="000000"/>
              </w:rPr>
              <w:t>8</w:t>
            </w:r>
          </w:p>
        </w:tc>
        <w:tc>
          <w:tcPr>
            <w:tcW w:w="4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30F5" w:rsidRDefault="000430F5">
            <w:pPr>
              <w:rPr>
                <w:rFonts w:ascii="Cambria" w:hAnsi="Cambria" w:cs="Calibri"/>
                <w:color w:val="000000"/>
                <w:sz w:val="24"/>
                <w:szCs w:val="24"/>
              </w:rPr>
            </w:pPr>
            <w:r>
              <w:rPr>
                <w:rFonts w:ascii="Cambria" w:hAnsi="Cambria" w:cs="Calibri"/>
                <w:color w:val="000000"/>
              </w:rPr>
              <w:t xml:space="preserve"> Biological Data Management</w:t>
            </w:r>
          </w:p>
        </w:tc>
      </w:tr>
      <w:tr w:rsidR="000430F5" w:rsidTr="00D63470">
        <w:trPr>
          <w:trHeight w:val="76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30F5" w:rsidRDefault="000430F5" w:rsidP="000430F5">
            <w:pPr>
              <w:rPr>
                <w:color w:val="000000"/>
              </w:rPr>
            </w:pPr>
          </w:p>
          <w:p w:rsidR="000430F5" w:rsidRDefault="000430F5" w:rsidP="000430F5">
            <w:r w:rsidRPr="001E221C">
              <w:rPr>
                <w:color w:val="000000"/>
              </w:rPr>
              <w:t>5:</w:t>
            </w:r>
            <w:r>
              <w:rPr>
                <w:color w:val="000000"/>
              </w:rPr>
              <w:t>9</w:t>
            </w:r>
          </w:p>
        </w:tc>
        <w:tc>
          <w:tcPr>
            <w:tcW w:w="4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30F5" w:rsidRDefault="000430F5">
            <w:pPr>
              <w:rPr>
                <w:rFonts w:ascii="Cambria" w:hAnsi="Cambria" w:cs="Calibri"/>
                <w:color w:val="000000"/>
                <w:sz w:val="24"/>
                <w:szCs w:val="24"/>
              </w:rPr>
            </w:pPr>
            <w:r>
              <w:rPr>
                <w:rFonts w:ascii="Cambria" w:hAnsi="Cambria" w:cs="Calibri"/>
                <w:color w:val="000000"/>
              </w:rPr>
              <w:t>Cloud Based Databases: Data Storage Systems on the Cloud</w:t>
            </w:r>
          </w:p>
        </w:tc>
      </w:tr>
      <w:tr w:rsidR="000430F5" w:rsidTr="00D63470">
        <w:trPr>
          <w:trHeight w:val="57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30F5" w:rsidRDefault="000430F5" w:rsidP="000430F5">
            <w:r w:rsidRPr="001E221C">
              <w:rPr>
                <w:color w:val="000000"/>
              </w:rPr>
              <w:t>5:1</w:t>
            </w:r>
            <w:r>
              <w:rPr>
                <w:color w:val="000000"/>
              </w:rPr>
              <w:t>0</w:t>
            </w:r>
          </w:p>
        </w:tc>
        <w:tc>
          <w:tcPr>
            <w:tcW w:w="4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30F5" w:rsidRDefault="000430F5">
            <w:pPr>
              <w:rPr>
                <w:rFonts w:ascii="Cambria" w:hAnsi="Cambria" w:cs="Calibri"/>
                <w:color w:val="000000"/>
                <w:sz w:val="24"/>
                <w:szCs w:val="24"/>
              </w:rPr>
            </w:pPr>
            <w:r>
              <w:rPr>
                <w:rFonts w:ascii="Cambria" w:hAnsi="Cambria" w:cs="Calibri"/>
                <w:color w:val="000000"/>
              </w:rPr>
              <w:t>Cloud Storage Architectures-Cloud Data Models- Query Languages</w:t>
            </w:r>
          </w:p>
        </w:tc>
      </w:tr>
      <w:tr w:rsidR="000430F5" w:rsidTr="00D63470">
        <w:trPr>
          <w:trHeight w:val="63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0430F5" w:rsidRDefault="000430F5" w:rsidP="000430F5">
            <w:pPr>
              <w:rPr>
                <w:color w:val="000000"/>
              </w:rPr>
            </w:pPr>
          </w:p>
          <w:p w:rsidR="000430F5" w:rsidRDefault="000430F5" w:rsidP="000430F5">
            <w:r w:rsidRPr="001E221C">
              <w:rPr>
                <w:color w:val="000000"/>
              </w:rPr>
              <w:t>5:1</w:t>
            </w:r>
            <w:r>
              <w:rPr>
                <w:color w:val="000000"/>
              </w:rPr>
              <w:t>1</w:t>
            </w:r>
          </w:p>
        </w:tc>
        <w:tc>
          <w:tcPr>
            <w:tcW w:w="4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:rsidR="000430F5" w:rsidRDefault="000430F5">
            <w:pPr>
              <w:rPr>
                <w:rFonts w:ascii="Cambria" w:hAnsi="Cambria" w:cs="Calibri"/>
                <w:color w:val="000000"/>
                <w:sz w:val="24"/>
                <w:szCs w:val="24"/>
              </w:rPr>
            </w:pPr>
            <w:r>
              <w:rPr>
                <w:rFonts w:ascii="Cambria" w:hAnsi="Cambria" w:cs="Calibri"/>
                <w:color w:val="000000"/>
              </w:rPr>
              <w:t>Introduction to Big Data-Storage-Analysis.</w:t>
            </w:r>
          </w:p>
        </w:tc>
      </w:tr>
    </w:tbl>
    <w:p w:rsidR="00BB69E3" w:rsidRDefault="000430F5">
      <w:pPr>
        <w:rPr>
          <w:sz w:val="7"/>
        </w:rPr>
      </w:pPr>
      <w:r>
        <w:rPr>
          <w:sz w:val="7"/>
        </w:rPr>
        <w:t xml:space="preserve"> </w:t>
      </w:r>
      <w:r w:rsidR="00BB69E3">
        <w:rPr>
          <w:sz w:val="7"/>
        </w:rPr>
        <w:br w:type="page"/>
      </w:r>
    </w:p>
    <w:p w:rsidR="003216AF" w:rsidRDefault="003216AF">
      <w:pPr>
        <w:spacing w:before="7"/>
        <w:rPr>
          <w:sz w:val="7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>
            <wp:extent cx="6174486" cy="7954518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6" cy="7954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headerReference w:type="default" r:id="rId8"/>
          <w:footerReference w:type="default" r:id="rId9"/>
          <w:type w:val="continuous"/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8" w:after="1"/>
        <w:rPr>
          <w:sz w:val="15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46AE5624" wp14:editId="292B6C6F">
            <wp:extent cx="6174487" cy="8399526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7" cy="8399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24BED961" wp14:editId="48A62771">
            <wp:extent cx="6174483" cy="8587263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3" cy="8587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462"/>
        <w:rPr>
          <w:sz w:val="20"/>
        </w:rPr>
      </w:pPr>
      <w:bookmarkStart w:id="0" w:name="_GoBack"/>
      <w:bookmarkEnd w:id="0"/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7D9D5F1B" wp14:editId="19568A4B">
            <wp:extent cx="6007611" cy="8455152"/>
            <wp:effectExtent l="0" t="0" r="0" b="0"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7611" cy="845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2849A1E3" wp14:editId="2BD444E7">
            <wp:extent cx="6174489" cy="8677656"/>
            <wp:effectExtent l="0" t="0" r="0" b="0"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9" cy="867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46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2" w:after="1"/>
        <w:rPr>
          <w:sz w:val="9"/>
        </w:rPr>
      </w:pPr>
    </w:p>
    <w:p w:rsidR="003216AF" w:rsidRDefault="00BB69E3">
      <w:pPr>
        <w:ind w:left="468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7C53B00B" wp14:editId="31959F31">
            <wp:extent cx="6007608" cy="8343900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7608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5" w:after="1"/>
        <w:rPr>
          <w:sz w:val="21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1173B7E5" wp14:editId="1F628A3C">
            <wp:extent cx="6174486" cy="8399526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6" cy="8399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75D07E87" wp14:editId="5A92F555">
            <wp:extent cx="6177838" cy="8343900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7838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48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628CA997" wp14:editId="4952E876">
            <wp:extent cx="6174482" cy="8670702"/>
            <wp:effectExtent l="0" t="0" r="0" b="0"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2" cy="8670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54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2"/>
        <w:rPr>
          <w:sz w:val="17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5BBFFB30" wp14:editId="6F1458D8">
            <wp:extent cx="6230113" cy="8566404"/>
            <wp:effectExtent l="0" t="0" r="0" b="0"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113" cy="8566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6D3EA9CA" wp14:editId="18049216">
            <wp:extent cx="6174483" cy="8844534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3" cy="8844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4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7" w:after="1"/>
        <w:rPr>
          <w:sz w:val="17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5312EA80" wp14:editId="17BB0BC4">
            <wp:extent cx="6174490" cy="8121396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90" cy="812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6"/>
        <w:rPr>
          <w:sz w:val="20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5D80BCBC" wp14:editId="2ED562C5">
            <wp:extent cx="6174483" cy="7676388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3" cy="7676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6"/>
        <w:rPr>
          <w:sz w:val="8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0DE33631" wp14:editId="60A2B8A3">
            <wp:extent cx="6174488" cy="8399526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8" cy="8399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6"/>
        <w:rPr>
          <w:sz w:val="8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3A68894F" wp14:editId="5768638E">
            <wp:extent cx="6174482" cy="7843266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2" cy="7843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683E26A1" wp14:editId="335CE1CE">
            <wp:extent cx="6230111" cy="8510778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111" cy="8510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5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42154A2E" wp14:editId="45CBB0BC">
            <wp:extent cx="6177914" cy="8844534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7914" cy="8844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42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7"/>
        <w:rPr>
          <w:sz w:val="7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3100D484" wp14:editId="07E59756">
            <wp:extent cx="6174485" cy="8663749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5" cy="8663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343117A6" wp14:editId="5A650F56">
            <wp:extent cx="6174489" cy="8879300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9" cy="887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38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09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7C91B58A" wp14:editId="7CEE76C0">
            <wp:extent cx="6230115" cy="8733282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115" cy="8733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46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20387C3A" wp14:editId="32028155">
            <wp:extent cx="6174481" cy="8677656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1" cy="867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46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9" w:after="1"/>
        <w:rPr>
          <w:sz w:val="25"/>
        </w:rPr>
      </w:pPr>
    </w:p>
    <w:p w:rsidR="003216AF" w:rsidRDefault="00BB69E3">
      <w:pPr>
        <w:ind w:left="462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33D6F7A7" wp14:editId="58E781BB">
            <wp:extent cx="6007604" cy="8399526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7604" cy="8399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11"/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5E1A2AE6" wp14:editId="2CEC938C">
            <wp:extent cx="6174484" cy="8121396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4" cy="812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7"/>
        <w:rPr>
          <w:sz w:val="6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2127F5E5" wp14:editId="15111B53">
            <wp:extent cx="6174484" cy="8677656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4" cy="867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10"/>
        <w:rPr>
          <w:sz w:val="12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3AF4DDF2" wp14:editId="5EF35BD0">
            <wp:extent cx="6174483" cy="8010144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3" cy="801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34C247C4" wp14:editId="1C480565">
            <wp:extent cx="6174487" cy="7732013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7" cy="7732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44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3B2C8B77" wp14:editId="36EF2D52">
            <wp:extent cx="6174481" cy="8399526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1" cy="8399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46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3" w:after="1"/>
        <w:rPr>
          <w:sz w:val="14"/>
        </w:rPr>
      </w:pPr>
    </w:p>
    <w:p w:rsidR="003216AF" w:rsidRDefault="00BB69E3">
      <w:pPr>
        <w:ind w:left="462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6E19BFB3" wp14:editId="6CDC36AD">
            <wp:extent cx="6007607" cy="8177022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7607" cy="8177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21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798C8DBA" wp14:editId="2026182D">
            <wp:extent cx="6315588" cy="8740140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5588" cy="8740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5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5" w:after="1"/>
        <w:rPr>
          <w:sz w:val="10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0D6BC79A" wp14:editId="7AD50C6C">
            <wp:extent cx="6174489" cy="8622030"/>
            <wp:effectExtent l="0" t="0" r="0" b="0"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9" cy="862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spacing w:before="4"/>
        <w:rPr>
          <w:sz w:val="17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5728640" behindDoc="0" locked="0" layoutInCell="1" allowOverlap="1" wp14:anchorId="69E5E77C" wp14:editId="33EE7F5A">
            <wp:simplePos x="0" y="0"/>
            <wp:positionH relativeFrom="page">
              <wp:posOffset>671688</wp:posOffset>
            </wp:positionH>
            <wp:positionV relativeFrom="page">
              <wp:posOffset>938736</wp:posOffset>
            </wp:positionV>
            <wp:extent cx="6884811" cy="8564037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4811" cy="8564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16AF" w:rsidRDefault="003216AF">
      <w:pPr>
        <w:rPr>
          <w:sz w:val="17"/>
        </w:rPr>
        <w:sectPr w:rsidR="003216AF" w:rsidSect="00BB69E3">
          <w:pgSz w:w="11900" w:h="16840"/>
          <w:pgMar w:top="148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6"/>
        <w:rPr>
          <w:sz w:val="9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541AAA85" wp14:editId="1E0C8D61">
            <wp:extent cx="6174489" cy="8510778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9" cy="8510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2"/>
        <w:rPr>
          <w:sz w:val="6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6A2B5E38" wp14:editId="1CCA7904">
            <wp:extent cx="6174485" cy="8010144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5" cy="8010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4"/>
        <w:rPr>
          <w:sz w:val="13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47E8E2A6" wp14:editId="4C4BE082">
            <wp:extent cx="6174484" cy="8121396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4" cy="812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rPr>
          <w:sz w:val="20"/>
        </w:rPr>
      </w:pPr>
    </w:p>
    <w:p w:rsidR="003216AF" w:rsidRDefault="003216AF">
      <w:pPr>
        <w:rPr>
          <w:sz w:val="20"/>
        </w:rPr>
      </w:pPr>
    </w:p>
    <w:p w:rsidR="003216AF" w:rsidRDefault="003216AF">
      <w:pPr>
        <w:spacing w:before="7"/>
        <w:rPr>
          <w:sz w:val="13"/>
        </w:rPr>
      </w:pPr>
    </w:p>
    <w:p w:rsidR="003216AF" w:rsidRDefault="00BB69E3">
      <w:pPr>
        <w:ind w:left="462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4331A958" wp14:editId="633A73C0">
            <wp:extent cx="6007610" cy="7787640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7610" cy="778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5"/>
        <w:rPr>
          <w:sz w:val="11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0475950D" wp14:editId="2DE3CE78">
            <wp:extent cx="6174481" cy="8455152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1" cy="845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spacing w:before="4"/>
        <w:rPr>
          <w:sz w:val="17"/>
        </w:rPr>
      </w:pPr>
      <w:r>
        <w:rPr>
          <w:noProof/>
          <w:lang w:val="en-IN" w:eastAsia="en-IN"/>
        </w:rPr>
        <w:lastRenderedPageBreak/>
        <w:drawing>
          <wp:anchor distT="0" distB="0" distL="0" distR="0" simplePos="0" relativeHeight="15729152" behindDoc="0" locked="0" layoutInCell="1" allowOverlap="1" wp14:anchorId="02335B45" wp14:editId="07410F35">
            <wp:simplePos x="0" y="0"/>
            <wp:positionH relativeFrom="page">
              <wp:posOffset>671688</wp:posOffset>
            </wp:positionH>
            <wp:positionV relativeFrom="page">
              <wp:posOffset>882773</wp:posOffset>
            </wp:positionV>
            <wp:extent cx="6884811" cy="8899871"/>
            <wp:effectExtent l="0" t="0" r="0" b="0"/>
            <wp:wrapNone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4811" cy="8899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216AF" w:rsidRDefault="003216AF">
      <w:pPr>
        <w:rPr>
          <w:sz w:val="17"/>
        </w:rPr>
        <w:sectPr w:rsidR="003216AF" w:rsidSect="00BB69E3">
          <w:pgSz w:w="11900" w:h="16840"/>
          <w:pgMar w:top="14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13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2447339F" wp14:editId="5A941894">
            <wp:extent cx="6230109" cy="8900160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109" cy="890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34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6"/>
        <w:rPr>
          <w:sz w:val="20"/>
        </w:rPr>
      </w:pPr>
    </w:p>
    <w:p w:rsidR="003216AF" w:rsidRDefault="00BB69E3">
      <w:pPr>
        <w:ind w:left="462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55C5724A" wp14:editId="12BE6A76">
            <wp:extent cx="6007605" cy="8343900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7605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9" w:after="1"/>
        <w:rPr>
          <w:sz w:val="13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7FCD7A38" wp14:editId="08D6B0A1">
            <wp:extent cx="6174485" cy="8343900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5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rPr>
          <w:sz w:val="10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66EF34D8" wp14:editId="01CB1F02">
            <wp:extent cx="6174488" cy="8622030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8" cy="862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rPr>
          <w:sz w:val="10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5AFAF5C6" wp14:editId="68B39334">
            <wp:extent cx="6174488" cy="8622030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8" cy="862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rPr>
          <w:sz w:val="21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558A3FC8" wp14:editId="33BDC7DB">
            <wp:extent cx="6174484" cy="8343900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4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11"/>
        <w:rPr>
          <w:sz w:val="10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6189B1DC" wp14:editId="7A792786">
            <wp:extent cx="6174489" cy="8615076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9" cy="8615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5B2FB500" wp14:editId="503FB8F6">
            <wp:extent cx="6174485" cy="8830627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5" cy="8830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42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7"/>
        <w:rPr>
          <w:sz w:val="7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12806B91" wp14:editId="63AB4283">
            <wp:extent cx="6174486" cy="8455152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6" cy="8455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11"/>
        <w:rPr>
          <w:sz w:val="21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1E618625" wp14:editId="1E63E966">
            <wp:extent cx="6174485" cy="8121396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5" cy="8121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2DE6BAA9" wp14:editId="0793BD37">
            <wp:extent cx="6178625" cy="8677656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8625" cy="867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46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5" w:after="1"/>
        <w:rPr>
          <w:sz w:val="10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346DDBB8" wp14:editId="75930113">
            <wp:extent cx="6230115" cy="8622030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115" cy="862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4"/>
        <w:rPr>
          <w:sz w:val="13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5333C423" wp14:editId="03F84B49">
            <wp:extent cx="6174484" cy="8343900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4" cy="834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6ECE56ED" wp14:editId="7CE9A35A">
            <wp:extent cx="6175249" cy="8510778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5249" cy="8510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48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55E6AB3B" wp14:editId="0D43E10F">
            <wp:extent cx="6178625" cy="8677656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8625" cy="867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46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67AF2A63" wp14:editId="45FA02DE">
            <wp:extent cx="6176383" cy="8844534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6383" cy="8844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4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5" w:after="1"/>
        <w:rPr>
          <w:sz w:val="10"/>
        </w:rPr>
      </w:pPr>
    </w:p>
    <w:p w:rsidR="003216AF" w:rsidRDefault="00BB69E3">
      <w:pPr>
        <w:ind w:left="197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08D74838" wp14:editId="45FA5480">
            <wp:extent cx="6174489" cy="8622030"/>
            <wp:effectExtent l="0" t="0" r="0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4489" cy="862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spacing w:before="8" w:after="1"/>
        <w:rPr>
          <w:sz w:val="15"/>
        </w:rPr>
      </w:pPr>
    </w:p>
    <w:p w:rsidR="003216AF" w:rsidRDefault="00BB69E3">
      <w:pPr>
        <w:ind w:left="109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29F818FD" wp14:editId="2DE36499">
            <wp:extent cx="6230113" cy="8232648"/>
            <wp:effectExtent l="0" t="0" r="0" b="0"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113" cy="823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20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786FD7B1" wp14:editId="75B2A16D">
            <wp:extent cx="6223161" cy="8232648"/>
            <wp:effectExtent l="0" t="0" r="0" b="0"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3161" cy="8232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BB69E3">
      <w:pPr>
        <w:ind w:left="109"/>
        <w:rPr>
          <w:sz w:val="20"/>
        </w:rPr>
      </w:pPr>
      <w:r>
        <w:rPr>
          <w:noProof/>
          <w:sz w:val="20"/>
          <w:lang w:val="en-IN" w:eastAsia="en-IN"/>
        </w:rPr>
        <w:lastRenderedPageBreak/>
        <w:drawing>
          <wp:inline distT="0" distB="0" distL="0" distR="0" wp14:anchorId="56E0BAC9" wp14:editId="066AA28A">
            <wp:extent cx="6230113" cy="8622030"/>
            <wp:effectExtent l="0" t="0" r="0" b="0"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113" cy="862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16AF" w:rsidRDefault="003216AF">
      <w:pPr>
        <w:rPr>
          <w:sz w:val="20"/>
        </w:rPr>
        <w:sectPr w:rsidR="003216AF" w:rsidSect="00BB69E3">
          <w:pgSz w:w="11900" w:h="16840"/>
          <w:pgMar w:top="1600" w:right="0" w:bottom="280" w:left="860" w:header="720" w:footer="720" w:gutter="0"/>
          <w:pgBorders w:offsetFrom="page">
            <w:top w:val="thinThickThinSmallGap" w:sz="24" w:space="24" w:color="auto"/>
            <w:left w:val="thinThickThinSmallGap" w:sz="24" w:space="24" w:color="auto"/>
            <w:bottom w:val="thinThickThinSmallGap" w:sz="24" w:space="24" w:color="auto"/>
            <w:right w:val="thinThickThinSmallGap" w:sz="24" w:space="24" w:color="auto"/>
          </w:pgBorders>
          <w:cols w:space="720"/>
        </w:sectPr>
      </w:pPr>
    </w:p>
    <w:p w:rsidR="003216AF" w:rsidRDefault="003216AF">
      <w:pPr>
        <w:rPr>
          <w:sz w:val="20"/>
        </w:rPr>
      </w:pPr>
    </w:p>
    <w:p w:rsidR="003216AF" w:rsidRDefault="003216AF">
      <w:pPr>
        <w:rPr>
          <w:sz w:val="20"/>
        </w:rPr>
      </w:pPr>
    </w:p>
    <w:p w:rsidR="003216AF" w:rsidRDefault="003216AF">
      <w:pPr>
        <w:spacing w:before="3" w:after="1"/>
        <w:rPr>
          <w:sz w:val="20"/>
        </w:rPr>
      </w:pPr>
    </w:p>
    <w:p w:rsidR="003216AF" w:rsidRDefault="00BB69E3">
      <w:pPr>
        <w:ind w:left="109"/>
        <w:rPr>
          <w:sz w:val="20"/>
        </w:rPr>
      </w:pPr>
      <w:r>
        <w:rPr>
          <w:noProof/>
          <w:sz w:val="20"/>
          <w:lang w:val="en-IN" w:eastAsia="en-IN"/>
        </w:rPr>
        <w:drawing>
          <wp:inline distT="0" distB="0" distL="0" distR="0" wp14:anchorId="3EF6888A" wp14:editId="12E0E928">
            <wp:extent cx="6230108" cy="5006340"/>
            <wp:effectExtent l="0" t="0" r="0" b="0"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0108" cy="500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216AF" w:rsidSect="00BB69E3">
      <w:pgSz w:w="11900" w:h="16840"/>
      <w:pgMar w:top="1600" w:right="0" w:bottom="280" w:left="860" w:header="720" w:footer="720" w:gutter="0"/>
      <w:pgBorders w:offsetFrom="page">
        <w:top w:val="thinThickThinSmallGap" w:sz="24" w:space="24" w:color="auto"/>
        <w:left w:val="thinThickThinSmallGap" w:sz="24" w:space="24" w:color="auto"/>
        <w:bottom w:val="thinThickThinSmallGap" w:sz="24" w:space="24" w:color="auto"/>
        <w:right w:val="thinThickThinSmallGap" w:sz="24" w:space="24" w:color="auto"/>
      </w:pgBorders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1752" w:rsidRDefault="00691752" w:rsidP="000430F5">
      <w:r>
        <w:separator/>
      </w:r>
    </w:p>
  </w:endnote>
  <w:endnote w:type="continuationSeparator" w:id="0">
    <w:p w:rsidR="00691752" w:rsidRDefault="00691752" w:rsidP="000430F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doni MT"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30F5" w:rsidRPr="00356DD4" w:rsidRDefault="000430F5" w:rsidP="000430F5">
    <w:pPr>
      <w:tabs>
        <w:tab w:val="center" w:pos="4513"/>
        <w:tab w:val="right" w:pos="9026"/>
      </w:tabs>
      <w:rPr>
        <w:rFonts w:ascii="Berlin Sans FB" w:hAnsi="Berlin Sans FB"/>
      </w:rPr>
    </w:pPr>
    <w:r w:rsidRPr="00356DD4">
      <w:t xml:space="preserve"> </w:t>
    </w:r>
    <w:r w:rsidRPr="00356DD4">
      <w:rPr>
        <w:rFonts w:ascii="Berlin Sans FB" w:hAnsi="Berlin Sans FB"/>
      </w:rPr>
      <w:t xml:space="preserve">   </w:t>
    </w:r>
    <w:r>
      <w:rPr>
        <w:rFonts w:ascii="Berlin Sans FB" w:hAnsi="Berlin Sans FB"/>
      </w:rPr>
      <w:t xml:space="preserve">                         </w:t>
    </w:r>
    <w:r w:rsidRPr="00356DD4">
      <w:rPr>
        <w:rFonts w:ascii="Berlin Sans FB" w:hAnsi="Berlin Sans FB"/>
      </w:rPr>
      <w:t xml:space="preserve"> ARUN PRASAD.K, ASP/IT                                                                </w:t>
    </w:r>
    <w:r>
      <w:rPr>
        <w:rFonts w:ascii="Berlin Sans FB" w:hAnsi="Berlin Sans FB"/>
      </w:rPr>
      <w:t xml:space="preserve">                      </w:t>
    </w:r>
    <w:r>
      <w:rPr>
        <w:rFonts w:ascii="Berlin Sans FB" w:hAnsi="Berlin Sans FB"/>
      </w:rPr>
      <w:t xml:space="preserve">    UNIT-5</w:t>
    </w:r>
  </w:p>
  <w:p w:rsidR="000430F5" w:rsidRDefault="000430F5" w:rsidP="000430F5">
    <w:pPr>
      <w:pStyle w:val="Footer"/>
    </w:pPr>
  </w:p>
  <w:p w:rsidR="000430F5" w:rsidRDefault="000430F5" w:rsidP="000430F5">
    <w:pPr>
      <w:pStyle w:val="Footer"/>
    </w:pPr>
  </w:p>
  <w:p w:rsidR="000430F5" w:rsidRDefault="000430F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1752" w:rsidRDefault="00691752" w:rsidP="000430F5">
      <w:r>
        <w:separator/>
      </w:r>
    </w:p>
  </w:footnote>
  <w:footnote w:type="continuationSeparator" w:id="0">
    <w:p w:rsidR="00691752" w:rsidRDefault="00691752" w:rsidP="000430F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30F5" w:rsidRDefault="000430F5" w:rsidP="000430F5">
    <w:pPr>
      <w:pStyle w:val="Header"/>
      <w:tabs>
        <w:tab w:val="clear" w:pos="4513"/>
        <w:tab w:val="clear" w:pos="9026"/>
        <w:tab w:val="center" w:pos="4680"/>
      </w:tabs>
      <w:jc w:val="center"/>
      <w:rPr>
        <w:rFonts w:ascii="Berlin Sans FB" w:hAnsi="Berlin Sans FB"/>
      </w:rPr>
    </w:pPr>
    <w:r>
      <w:rPr>
        <w:rFonts w:ascii="Berlin Sans FB" w:hAnsi="Berlin Sans FB"/>
        <w:i/>
      </w:rPr>
      <w:t>CS8071-ADT</w:t>
    </w:r>
    <w:r>
      <w:rPr>
        <w:rFonts w:ascii="Berlin Sans FB" w:hAnsi="Berlin Sans FB"/>
        <w:i/>
      </w:rPr>
      <w:tab/>
      <w:t xml:space="preserve">                                       JCE-IT                                                                 </w:t>
    </w:r>
    <w:r>
      <w:rPr>
        <w:rFonts w:ascii="Berlin Sans FB" w:hAnsi="Berlin Sans FB"/>
      </w:rPr>
      <w:t>2021-22</w:t>
    </w:r>
  </w:p>
  <w:p w:rsidR="000430F5" w:rsidRDefault="000430F5" w:rsidP="000430F5">
    <w:pPr>
      <w:pStyle w:val="Header"/>
    </w:pPr>
  </w:p>
  <w:p w:rsidR="000430F5" w:rsidRDefault="000430F5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3216AF"/>
    <w:rsid w:val="000430F5"/>
    <w:rsid w:val="001F0EF5"/>
    <w:rsid w:val="003216AF"/>
    <w:rsid w:val="00625D39"/>
    <w:rsid w:val="00691752"/>
    <w:rsid w:val="009A5A61"/>
    <w:rsid w:val="00BB69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625D3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5D39"/>
    <w:rPr>
      <w:rFonts w:ascii="Tahoma" w:eastAsia="Times New Roman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430F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430F5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0430F5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430F5"/>
    <w:rPr>
      <w:rFonts w:ascii="Times New Roman" w:eastAsia="Times New Roman" w:hAnsi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625D3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25D39"/>
    <w:rPr>
      <w:rFonts w:ascii="Tahoma" w:eastAsia="Times New Roman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430F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430F5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0430F5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430F5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898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theme" Target="theme/theme1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8" Type="http://schemas.openxmlformats.org/officeDocument/2006/relationships/header" Target="header1.xml"/><Relationship Id="rId51" Type="http://schemas.openxmlformats.org/officeDocument/2006/relationships/image" Target="media/image43.jpeg"/><Relationship Id="rId3" Type="http://schemas.openxmlformats.org/officeDocument/2006/relationships/settings" Target="setting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fontTable" Target="fontTable.xml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69</Pages>
  <Words>168</Words>
  <Characters>964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Welcome</dc:creator>
  <cp:lastModifiedBy>Welcome</cp:lastModifiedBy>
  <cp:revision>5</cp:revision>
  <dcterms:created xsi:type="dcterms:W3CDTF">2021-12-06T06:50:00Z</dcterms:created>
  <dcterms:modified xsi:type="dcterms:W3CDTF">2021-12-06T07:24:00Z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2021-12-06T00:00:00Z</vt:filetime>
  </property>
</Properties>
</file>